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-1549400</wp:posOffset>
                </wp:positionH>
                <wp:positionV relativeFrom="paragraph">
                  <wp:posOffset>-127000</wp:posOffset>
                </wp:positionV>
                <wp:extent cx="5308600" cy="579120"/>
                <wp:effectExtent l="0" t="0" r="635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0860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5247E2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5247E2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D421CD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C12B3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28"/>
                                <w:szCs w:val="40"/>
                              </w:rPr>
                              <w:t>Pro-forma for mapping other 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418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5247E2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5247E2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D421CD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</w:t>
                      </w:r>
                      <w:r w:rsidR="00C12B3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28"/>
                          <w:szCs w:val="40"/>
                        </w:rPr>
                        <w:t>Pro-forma for mapping other competences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C12B35" w:rsidRDefault="00C12B35" w:rsidP="00915FD3">
      <w:pPr>
        <w:spacing w:line="360" w:lineRule="auto"/>
        <w:rPr>
          <w:rFonts w:ascii="Tahoma" w:hAnsi="Tahoma" w:cs="Tahoma"/>
          <w:b/>
          <w:i/>
          <w:color w:val="1F3864" w:themeColor="accent5" w:themeShade="80"/>
        </w:rPr>
      </w:pPr>
    </w:p>
    <w:p w:rsidR="00C12B35" w:rsidRPr="00C12B35" w:rsidRDefault="00C12B35" w:rsidP="00915FD3">
      <w:pPr>
        <w:spacing w:line="360" w:lineRule="auto"/>
        <w:rPr>
          <w:rFonts w:ascii="Tahoma" w:hAnsi="Tahoma" w:cs="Tahoma"/>
          <w:b/>
          <w:i/>
          <w:color w:val="1F3864" w:themeColor="accent5" w:themeShade="80"/>
        </w:rPr>
      </w:pPr>
      <w:r w:rsidRPr="00C12B35">
        <w:rPr>
          <w:rFonts w:ascii="Tahoma" w:hAnsi="Tahoma" w:cs="Tahoma"/>
          <w:b/>
          <w:i/>
          <w:color w:val="1F3864" w:themeColor="accent5" w:themeShade="80"/>
        </w:rPr>
        <w:t>Evidence of competence in ______________________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 w:rsidR="0019522C"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C1B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CC1B62" w:rsidP="009A65B4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 w:rsidR="003A6B1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A65B4" w:rsidRPr="009A65B4">
              <w:rPr>
                <w:rFonts w:ascii="Tahoma" w:hAnsi="Tahoma" w:cs="Tahoma"/>
                <w:color w:val="1F3864" w:themeColor="accent5" w:themeShade="80"/>
              </w:rPr>
              <w:t>the circumstances</w:t>
            </w:r>
            <w:r w:rsidR="00D421CD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3A6B10" w:rsidRPr="00AC48AF" w:rsidRDefault="003A6B10" w:rsidP="009A65B4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C1B62" w:rsidRDefault="00CC1B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D421CD" w:rsidRDefault="00CC1B62" w:rsidP="00A117A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 w:rsidR="00AC48AF"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 xml:space="preserve">Level of responsibility on this occasion. </w:t>
            </w:r>
            <w:r w:rsidR="00A117A9" w:rsidRPr="00A117A9">
              <w:rPr>
                <w:rFonts w:ascii="Tahoma" w:hAnsi="Tahoma" w:cs="Tahoma"/>
                <w:color w:val="1F3864" w:themeColor="accent5" w:themeShade="80"/>
              </w:rPr>
              <w:t>The scale and scope of</w:t>
            </w:r>
            <w:r w:rsidR="00A117A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A117A9" w:rsidRPr="00A117A9">
              <w:rPr>
                <w:rFonts w:ascii="Tahoma" w:hAnsi="Tahoma" w:cs="Tahoma"/>
                <w:color w:val="1F3864" w:themeColor="accent5" w:themeShade="80"/>
              </w:rPr>
              <w:t xml:space="preserve">the </w:t>
            </w:r>
            <w:r w:rsidR="00C12B35">
              <w:rPr>
                <w:rFonts w:ascii="Tahoma" w:hAnsi="Tahoma" w:cs="Tahoma"/>
                <w:color w:val="1F3864" w:themeColor="accent5" w:themeShade="80"/>
              </w:rPr>
              <w:t>issue.</w:t>
            </w:r>
          </w:p>
          <w:p w:rsidR="00A117A9" w:rsidRPr="00CD6783" w:rsidRDefault="00A117A9" w:rsidP="00A117A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3A6B10" w:rsidRDefault="00CC1B62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 w:rsid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C12B35">
              <w:rPr>
                <w:rFonts w:ascii="Tahoma" w:hAnsi="Tahoma" w:cs="Tahoma"/>
                <w:color w:val="1F3864" w:themeColor="accent5" w:themeShade="80"/>
              </w:rPr>
              <w:t>Personal contribution: what I did.</w:t>
            </w:r>
            <w:r w:rsidR="00A117A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  <w:p w:rsidR="00A117A9" w:rsidRPr="00CD6783" w:rsidRDefault="00A117A9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617B0B" w:rsidRDefault="00D421CD" w:rsidP="00C12B35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5 </w:t>
            </w:r>
            <w:r w:rsidR="00C12B35">
              <w:rPr>
                <w:rFonts w:ascii="Tahoma" w:hAnsi="Tahoma" w:cs="Tahoma"/>
                <w:color w:val="1F3864" w:themeColor="accent5" w:themeShade="80"/>
              </w:rPr>
              <w:t>Who else was involved on this occasion – and what they did. How I involved or worked with others.</w:t>
            </w:r>
          </w:p>
          <w:p w:rsidR="00C12B35" w:rsidRPr="00D421CD" w:rsidRDefault="00C12B35" w:rsidP="00C12B35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617B0B" w:rsidRDefault="00D800BB" w:rsidP="00D800BB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6 </w:t>
            </w:r>
            <w:r>
              <w:rPr>
                <w:rFonts w:ascii="Tahoma" w:hAnsi="Tahoma" w:cs="Tahoma"/>
                <w:color w:val="1F3864" w:themeColor="accent5" w:themeShade="80"/>
              </w:rPr>
              <w:t>The outcomes of my actions or involvement.</w:t>
            </w:r>
          </w:p>
          <w:p w:rsidR="00D800BB" w:rsidRPr="00D800BB" w:rsidRDefault="00D800BB" w:rsidP="00D800BB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Pr="00D800BB" w:rsidRDefault="00D800BB" w:rsidP="00824D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7 </w:t>
            </w:r>
            <w:r>
              <w:rPr>
                <w:rFonts w:ascii="Tahoma" w:hAnsi="Tahoma" w:cs="Tahoma"/>
                <w:color w:val="1F3864" w:themeColor="accent5" w:themeShade="80"/>
              </w:rPr>
              <w:t>What worked well on this occasion?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2361CC" w:rsidP="00617B0B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8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 w:rsidRPr="00824DD3">
              <w:rPr>
                <w:rFonts w:ascii="Tahoma" w:hAnsi="Tahoma" w:cs="Tahoma"/>
                <w:color w:val="1F3864" w:themeColor="accent5" w:themeShade="80"/>
              </w:rPr>
              <w:t xml:space="preserve">What </w:t>
            </w:r>
            <w:r w:rsidR="00617B0B">
              <w:rPr>
                <w:rFonts w:ascii="Tahoma" w:hAnsi="Tahoma" w:cs="Tahoma"/>
                <w:color w:val="1F3864" w:themeColor="accent5" w:themeShade="80"/>
              </w:rPr>
              <w:t>lessons did I learn from this occasion?</w:t>
            </w:r>
          </w:p>
          <w:p w:rsidR="002361CC" w:rsidRPr="00B00700" w:rsidRDefault="002361CC" w:rsidP="00617B0B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</w:tc>
      </w:tr>
      <w:tr w:rsidR="005247E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2361CC" w:rsidP="00617B0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D421CD" w:rsidRPr="00824DD3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617B0B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What would I do differently on another occasion?</w:t>
            </w:r>
          </w:p>
          <w:p w:rsidR="002361CC" w:rsidRDefault="002361CC" w:rsidP="00617B0B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617B0B" w:rsidRPr="00824DD3" w:rsidRDefault="00617B0B" w:rsidP="00617B0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5247E2" w:rsidRDefault="005247E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312BF0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2361CC">
              <w:rPr>
                <w:rFonts w:ascii="Tahoma" w:hAnsi="Tahoma" w:cs="Tahoma"/>
                <w:b/>
                <w:color w:val="1F3864" w:themeColor="accent5" w:themeShade="80"/>
              </w:rPr>
              <w:t>0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824DD3">
              <w:rPr>
                <w:rFonts w:ascii="Tahoma" w:hAnsi="Tahoma" w:cs="Tahoma"/>
                <w:color w:val="1F3864" w:themeColor="accent5" w:themeShade="80"/>
              </w:rPr>
              <w:t>H</w:t>
            </w:r>
            <w:r w:rsidR="00824DD3" w:rsidRPr="00824DD3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o</w:t>
            </w:r>
            <w:r w:rsidR="002361CC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w typical is this example of my life or work experience?</w:t>
            </w:r>
          </w:p>
          <w:p w:rsidR="002361CC" w:rsidRPr="002361CC" w:rsidRDefault="002361CC" w:rsidP="00824DD3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</w:p>
          <w:p w:rsidR="00741162" w:rsidRPr="000F2A6B" w:rsidRDefault="000F2A6B" w:rsidP="003A6B1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  <w:r>
              <w:rPr>
                <w:rFonts w:ascii="Tahoma" w:eastAsia="Times New Roman" w:hAnsi="Tahoma" w:cs="Tahoma"/>
                <w:color w:val="1F3864" w:themeColor="accent5" w:themeShade="80"/>
              </w:rPr>
              <w:t xml:space="preserve"> 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312BF0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2361CC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2361CC" w:rsidRDefault="002361CC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41162" w:rsidTr="00910169">
        <w:tc>
          <w:tcPr>
            <w:tcW w:w="3256" w:type="dxa"/>
            <w:shd w:val="clear" w:color="auto" w:fill="FFF2CC" w:themeFill="accent4" w:themeFillTint="33"/>
          </w:tcPr>
          <w:p w:rsidR="00741162" w:rsidRDefault="00741162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2361CC">
              <w:rPr>
                <w:rFonts w:ascii="Tahoma" w:hAnsi="Tahoma" w:cs="Tahoma"/>
                <w:b/>
                <w:color w:val="1F3864" w:themeColor="accent5" w:themeShade="80"/>
              </w:rPr>
              <w:t>2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7F0A1E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2361CC" w:rsidRDefault="002361CC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  <w:p w:rsidR="00741162" w:rsidRDefault="00741162" w:rsidP="00741162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41162" w:rsidRDefault="00741162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2361CC"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2361CC" w:rsidRDefault="002361CC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  <w:p w:rsidR="007F0A1E" w:rsidRP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7F0A1E" w:rsidTr="00910169">
        <w:tc>
          <w:tcPr>
            <w:tcW w:w="3256" w:type="dxa"/>
            <w:shd w:val="clear" w:color="auto" w:fill="FFF2CC" w:themeFill="accent4" w:themeFillTint="33"/>
          </w:tcPr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2361CC"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7F0A1E" w:rsidRDefault="007F0A1E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</w:p>
          <w:p w:rsidR="002361CC" w:rsidRPr="007F0A1E" w:rsidRDefault="002361CC" w:rsidP="000F2A6B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</w:tc>
        <w:tc>
          <w:tcPr>
            <w:tcW w:w="5760" w:type="dxa"/>
          </w:tcPr>
          <w:p w:rsidR="007F0A1E" w:rsidRDefault="007F0A1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0F2A6B"/>
    <w:rsid w:val="00106F85"/>
    <w:rsid w:val="00121315"/>
    <w:rsid w:val="001319D9"/>
    <w:rsid w:val="00154DC1"/>
    <w:rsid w:val="00191968"/>
    <w:rsid w:val="0019522C"/>
    <w:rsid w:val="001A2683"/>
    <w:rsid w:val="001A59CE"/>
    <w:rsid w:val="001B3668"/>
    <w:rsid w:val="001E4853"/>
    <w:rsid w:val="00202201"/>
    <w:rsid w:val="00204E65"/>
    <w:rsid w:val="002361CC"/>
    <w:rsid w:val="00283210"/>
    <w:rsid w:val="002B6DBA"/>
    <w:rsid w:val="00312BF0"/>
    <w:rsid w:val="003A6B10"/>
    <w:rsid w:val="004164DE"/>
    <w:rsid w:val="00451B6F"/>
    <w:rsid w:val="00461AEE"/>
    <w:rsid w:val="004A25CA"/>
    <w:rsid w:val="004B5448"/>
    <w:rsid w:val="004D02A2"/>
    <w:rsid w:val="005247E2"/>
    <w:rsid w:val="00587B2A"/>
    <w:rsid w:val="005A03EB"/>
    <w:rsid w:val="006043A4"/>
    <w:rsid w:val="00614231"/>
    <w:rsid w:val="00617B0B"/>
    <w:rsid w:val="006B2F0D"/>
    <w:rsid w:val="00701273"/>
    <w:rsid w:val="00741162"/>
    <w:rsid w:val="0078665C"/>
    <w:rsid w:val="007F0A1E"/>
    <w:rsid w:val="008073CE"/>
    <w:rsid w:val="00824DD3"/>
    <w:rsid w:val="00854329"/>
    <w:rsid w:val="00857F87"/>
    <w:rsid w:val="008622B3"/>
    <w:rsid w:val="0088394D"/>
    <w:rsid w:val="008F3F3B"/>
    <w:rsid w:val="00910169"/>
    <w:rsid w:val="00914E8F"/>
    <w:rsid w:val="00915FD3"/>
    <w:rsid w:val="00975DC9"/>
    <w:rsid w:val="00984327"/>
    <w:rsid w:val="009A65B4"/>
    <w:rsid w:val="009D40FE"/>
    <w:rsid w:val="009E6612"/>
    <w:rsid w:val="00A117A9"/>
    <w:rsid w:val="00A61E51"/>
    <w:rsid w:val="00AC48AF"/>
    <w:rsid w:val="00B00700"/>
    <w:rsid w:val="00B00F8D"/>
    <w:rsid w:val="00B348E2"/>
    <w:rsid w:val="00BA21CA"/>
    <w:rsid w:val="00C026AD"/>
    <w:rsid w:val="00C12B35"/>
    <w:rsid w:val="00C52678"/>
    <w:rsid w:val="00C87652"/>
    <w:rsid w:val="00C94B2B"/>
    <w:rsid w:val="00CC1B62"/>
    <w:rsid w:val="00CD6783"/>
    <w:rsid w:val="00D421CD"/>
    <w:rsid w:val="00D45AA5"/>
    <w:rsid w:val="00D61289"/>
    <w:rsid w:val="00D7542D"/>
    <w:rsid w:val="00D800BB"/>
    <w:rsid w:val="00DA3C7C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0C1508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2021-03-31T15:31:00Z</dcterms:created>
  <dcterms:modified xsi:type="dcterms:W3CDTF">2021-03-31T15:31:00Z</dcterms:modified>
</cp:coreProperties>
</file>